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80" w:rsidRDefault="00C63880">
      <w:pPr>
        <w:ind w:left="993"/>
        <w:jc w:val="center"/>
        <w:rPr>
          <w:b/>
          <w:sz w:val="36"/>
          <w:szCs w:val="36"/>
        </w:rPr>
      </w:pPr>
    </w:p>
    <w:p w:rsidR="00C63880" w:rsidRDefault="00D07D02">
      <w:pPr>
        <w:ind w:left="993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ANEXO II</w:t>
      </w: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spacing w:before="8"/>
        <w:ind w:left="2552" w:right="1417"/>
        <w:jc w:val="center"/>
        <w:rPr>
          <w:b/>
          <w:color w:val="000000"/>
          <w:sz w:val="20"/>
          <w:szCs w:val="20"/>
        </w:rPr>
      </w:pPr>
    </w:p>
    <w:p w:rsidR="00C63880" w:rsidRDefault="00D07D02">
      <w:pPr>
        <w:pBdr>
          <w:top w:val="nil"/>
          <w:left w:val="nil"/>
          <w:bottom w:val="nil"/>
          <w:right w:val="nil"/>
          <w:between w:val="nil"/>
        </w:pBdr>
        <w:spacing w:line="456" w:lineRule="auto"/>
        <w:ind w:left="2552" w:right="141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PROPOSTA</w:t>
      </w:r>
    </w:p>
    <w:p w:rsidR="00C63880" w:rsidRDefault="00D07D02">
      <w:pPr>
        <w:pBdr>
          <w:top w:val="nil"/>
          <w:left w:val="nil"/>
          <w:bottom w:val="nil"/>
          <w:right w:val="nil"/>
          <w:between w:val="nil"/>
        </w:pBdr>
        <w:spacing w:line="456" w:lineRule="auto"/>
        <w:ind w:left="2552" w:right="141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EDITAL DE SELEÇÃO PÚBLICA Nº 00</w:t>
      </w:r>
      <w:r>
        <w:rPr>
          <w:b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/2024 – FEPESE</w:t>
      </w:r>
    </w:p>
    <w:p w:rsidR="00C63880" w:rsidRDefault="00D07D02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  <w:color w:val="000000"/>
        </w:rPr>
      </w:pPr>
      <w:r>
        <w:rPr>
          <w:b/>
          <w:color w:val="000000"/>
        </w:rPr>
        <w:t xml:space="preserve">DATA: </w:t>
      </w:r>
    </w:p>
    <w:p w:rsidR="00C63880" w:rsidRDefault="00D07D02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  <w:color w:val="000000"/>
        </w:rPr>
      </w:pPr>
      <w:r>
        <w:rPr>
          <w:b/>
          <w:color w:val="000000"/>
        </w:rPr>
        <w:t xml:space="preserve">PROPONENTE: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TELEFONE: </w:t>
      </w:r>
    </w:p>
    <w:p w:rsidR="00C63880" w:rsidRDefault="00D07D02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  <w:color w:val="000000"/>
        </w:rPr>
      </w:pPr>
      <w:r>
        <w:rPr>
          <w:b/>
          <w:color w:val="000000"/>
        </w:rPr>
        <w:t xml:space="preserve">ENDEREÇO: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E-MAIL: </w:t>
      </w:r>
    </w:p>
    <w:p w:rsidR="00C63880" w:rsidRDefault="00D07D02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  <w:color w:val="000000"/>
        </w:rPr>
      </w:pPr>
      <w:r>
        <w:rPr>
          <w:b/>
          <w:color w:val="000000"/>
        </w:rPr>
        <w:t>CELULAR:</w:t>
      </w:r>
      <w:proofErr w:type="gramStart"/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tab/>
      </w:r>
      <w:r>
        <w:rPr>
          <w:b/>
          <w:color w:val="000000"/>
        </w:rPr>
        <w:tab/>
        <w:t xml:space="preserve">BAIRRO: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 xml:space="preserve">CIDADE :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UF: </w:t>
      </w:r>
      <w:r>
        <w:rPr>
          <w:b/>
          <w:color w:val="000000"/>
        </w:rPr>
        <w:tab/>
        <w:t xml:space="preserve">              </w:t>
      </w:r>
    </w:p>
    <w:p w:rsidR="00C63880" w:rsidRDefault="00D07D02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  <w:color w:val="000000"/>
        </w:rPr>
      </w:pPr>
      <w:r>
        <w:rPr>
          <w:b/>
          <w:color w:val="000000"/>
        </w:rPr>
        <w:t xml:space="preserve">CNPJ: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>
        <w:rPr>
          <w:b/>
          <w:color w:val="000000"/>
        </w:rPr>
        <w:t xml:space="preserve">   </w:t>
      </w:r>
      <w:proofErr w:type="gramEnd"/>
      <w:r>
        <w:rPr>
          <w:b/>
          <w:color w:val="000000"/>
        </w:rPr>
        <w:tab/>
      </w:r>
      <w:r>
        <w:rPr>
          <w:b/>
          <w:color w:val="000000"/>
        </w:rPr>
        <w:tab/>
        <w:t xml:space="preserve">INSCRIÇÃO ESTADUAL: </w:t>
      </w:r>
    </w:p>
    <w:p w:rsidR="00C63880" w:rsidRDefault="00D07D02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  <w:color w:val="000000"/>
        </w:rPr>
      </w:pPr>
      <w:r>
        <w:rPr>
          <w:b/>
          <w:color w:val="000000"/>
        </w:rPr>
        <w:t>BANCO:</w:t>
      </w:r>
      <w:proofErr w:type="gramStart"/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AGÊNCIA: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CONTA BANCÁRIA: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</w:t>
      </w:r>
    </w:p>
    <w:p w:rsidR="00C63880" w:rsidRDefault="00D07D02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  <w:color w:val="000000"/>
        </w:rPr>
      </w:pPr>
      <w:r>
        <w:rPr>
          <w:b/>
          <w:color w:val="000000"/>
        </w:rPr>
        <w:t>INSCRIÇÃO NO SIMPLES:</w:t>
      </w:r>
      <w:proofErr w:type="gramStart"/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t>( ) SIM ( ) NÃO:</w:t>
      </w: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tabs>
          <w:tab w:val="left" w:pos="1866"/>
        </w:tabs>
        <w:spacing w:line="242" w:lineRule="auto"/>
        <w:rPr>
          <w:b/>
        </w:rPr>
      </w:pPr>
    </w:p>
    <w:tbl>
      <w:tblPr>
        <w:tblStyle w:val="a4"/>
        <w:tblpPr w:leftFromText="141" w:rightFromText="141" w:vertAnchor="text" w:tblpX="990"/>
        <w:tblW w:w="9000" w:type="dxa"/>
        <w:tblBorders>
          <w:top w:val="single" w:sz="6" w:space="0" w:color="2F839A"/>
          <w:left w:val="single" w:sz="6" w:space="0" w:color="2F839A"/>
          <w:bottom w:val="single" w:sz="6" w:space="0" w:color="2F839A"/>
          <w:right w:val="single" w:sz="6" w:space="0" w:color="2F839A"/>
          <w:insideH w:val="single" w:sz="6" w:space="0" w:color="2F839A"/>
          <w:insideV w:val="single" w:sz="6" w:space="0" w:color="2F839A"/>
        </w:tblBorders>
        <w:tblLayout w:type="fixed"/>
        <w:tblLook w:val="0000" w:firstRow="0" w:lastRow="0" w:firstColumn="0" w:lastColumn="0" w:noHBand="0" w:noVBand="0"/>
      </w:tblPr>
      <w:tblGrid>
        <w:gridCol w:w="4665"/>
        <w:gridCol w:w="1140"/>
        <w:gridCol w:w="1695"/>
        <w:gridCol w:w="1500"/>
      </w:tblGrid>
      <w:tr w:rsidR="00C63880">
        <w:trPr>
          <w:trHeight w:val="276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3880" w:rsidRDefault="00D07D02">
            <w:pPr>
              <w:spacing w:line="249" w:lineRule="auto"/>
              <w:ind w:left="133" w:right="129"/>
              <w:jc w:val="center"/>
              <w:rPr>
                <w:b/>
              </w:rPr>
            </w:pPr>
            <w:r>
              <w:rPr>
                <w:b/>
              </w:rPr>
              <w:t>Descrição do item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3880" w:rsidRDefault="00D07D02">
            <w:pPr>
              <w:spacing w:line="249" w:lineRule="auto"/>
              <w:ind w:right="172"/>
              <w:jc w:val="center"/>
              <w:rPr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3880" w:rsidRDefault="00D07D02">
            <w:pPr>
              <w:spacing w:line="249" w:lineRule="auto"/>
              <w:ind w:left="378" w:right="365"/>
              <w:jc w:val="center"/>
              <w:rPr>
                <w:b/>
              </w:rPr>
            </w:pPr>
            <w:r>
              <w:rPr>
                <w:b/>
              </w:rPr>
              <w:t>Valor Un. R$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3880" w:rsidRDefault="00D07D02">
            <w:pPr>
              <w:spacing w:line="249" w:lineRule="auto"/>
              <w:ind w:left="196" w:right="178"/>
              <w:jc w:val="center"/>
              <w:rPr>
                <w:b/>
              </w:rPr>
            </w:pPr>
            <w:r>
              <w:rPr>
                <w:b/>
              </w:rPr>
              <w:t>Valor Total R$</w:t>
            </w:r>
          </w:p>
        </w:tc>
      </w:tr>
      <w:tr w:rsidR="00C63880">
        <w:trPr>
          <w:trHeight w:val="1608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80" w:rsidRDefault="00D07D02">
            <w:pPr>
              <w:tabs>
                <w:tab w:val="left" w:pos="1866"/>
              </w:tabs>
              <w:spacing w:line="242" w:lineRule="auto"/>
              <w:jc w:val="center"/>
              <w:rPr>
                <w:b/>
              </w:rPr>
            </w:pPr>
            <w:r>
              <w:rPr>
                <w:b/>
              </w:rPr>
              <w:t>CADEIRA</w:t>
            </w:r>
          </w:p>
          <w:p w:rsidR="00C63880" w:rsidRDefault="00C63880">
            <w:pPr>
              <w:tabs>
                <w:tab w:val="left" w:pos="1866"/>
              </w:tabs>
              <w:spacing w:line="242" w:lineRule="auto"/>
              <w:jc w:val="center"/>
              <w:rPr>
                <w:b/>
              </w:rPr>
            </w:pPr>
          </w:p>
          <w:p w:rsidR="00C63880" w:rsidRDefault="00D07D02">
            <w:pPr>
              <w:widowControl/>
              <w:jc w:val="center"/>
            </w:pPr>
            <w:r>
              <w:rPr>
                <w:b/>
              </w:rPr>
              <w:t>Modelo:</w:t>
            </w:r>
            <w:r>
              <w:t xml:space="preserve"> Concha Plástica sem apoio de braço</w:t>
            </w:r>
          </w:p>
          <w:p w:rsidR="00C63880" w:rsidRDefault="00D07D02">
            <w:pPr>
              <w:widowControl/>
              <w:jc w:val="center"/>
            </w:pPr>
            <w:proofErr w:type="gramStart"/>
            <w:r>
              <w:rPr>
                <w:b/>
              </w:rPr>
              <w:t>Cor:</w:t>
            </w:r>
            <w:proofErr w:type="gramEnd"/>
            <w:r>
              <w:t>Branca</w:t>
            </w:r>
          </w:p>
          <w:p w:rsidR="00C63880" w:rsidRDefault="00D07D02">
            <w:pPr>
              <w:widowControl/>
              <w:jc w:val="center"/>
            </w:pPr>
            <w:r>
              <w:rPr>
                <w:b/>
              </w:rPr>
              <w:t>Pés fixos:</w:t>
            </w:r>
            <w:r>
              <w:t xml:space="preserve"> 4 - Metálico prata</w:t>
            </w:r>
          </w:p>
          <w:p w:rsidR="00C63880" w:rsidRDefault="00C63880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D07D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C63880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C63880">
            <w:pPr>
              <w:jc w:val="center"/>
            </w:pPr>
          </w:p>
        </w:tc>
      </w:tr>
      <w:tr w:rsidR="00C63880">
        <w:trPr>
          <w:trHeight w:val="716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80" w:rsidRDefault="00D07D02">
            <w:pPr>
              <w:tabs>
                <w:tab w:val="left" w:pos="1866"/>
              </w:tabs>
              <w:spacing w:line="242" w:lineRule="auto"/>
              <w:jc w:val="center"/>
              <w:rPr>
                <w:b/>
              </w:rPr>
            </w:pPr>
            <w:r>
              <w:rPr>
                <w:b/>
              </w:rPr>
              <w:t>CONJUNTOS DE SOFÁ</w:t>
            </w:r>
          </w:p>
          <w:p w:rsidR="00C63880" w:rsidRDefault="00C63880">
            <w:pPr>
              <w:tabs>
                <w:tab w:val="left" w:pos="1866"/>
              </w:tabs>
              <w:spacing w:line="242" w:lineRule="auto"/>
              <w:jc w:val="center"/>
              <w:rPr>
                <w:b/>
              </w:rPr>
            </w:pPr>
          </w:p>
          <w:p w:rsidR="00C63880" w:rsidRDefault="00D07D02">
            <w:pPr>
              <w:jc w:val="center"/>
              <w:rPr>
                <w:b/>
              </w:rPr>
            </w:pPr>
            <w:r>
              <w:rPr>
                <w:b/>
              </w:rPr>
              <w:t xml:space="preserve">Modelo: </w:t>
            </w:r>
            <w:r>
              <w:t>Módulo de canto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Dimensões:</w:t>
            </w:r>
            <w:r>
              <w:t xml:space="preserve"> 73,5cm x 73,5 cm / H = 70,5cm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Encosto:</w:t>
            </w:r>
            <w:r>
              <w:t xml:space="preserve"> Tecido Poliéster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Cor:</w:t>
            </w:r>
            <w:r>
              <w:t xml:space="preserve"> Pistache 181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Assento:</w:t>
            </w:r>
            <w:r>
              <w:t xml:space="preserve"> Tecido Poliéster Cinza Claro 173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Pés:</w:t>
            </w:r>
            <w:r>
              <w:t xml:space="preserve"> </w:t>
            </w:r>
            <w:proofErr w:type="gramStart"/>
            <w:r>
              <w:t>Metálico prata</w:t>
            </w:r>
            <w:proofErr w:type="gramEnd"/>
          </w:p>
          <w:p w:rsidR="00C63880" w:rsidRDefault="00C63880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D07D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C63880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C63880">
            <w:pPr>
              <w:jc w:val="center"/>
            </w:pPr>
          </w:p>
        </w:tc>
      </w:tr>
      <w:tr w:rsidR="00C63880">
        <w:trPr>
          <w:trHeight w:val="716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80" w:rsidRDefault="00C63880">
            <w:pPr>
              <w:jc w:val="center"/>
              <w:rPr>
                <w:b/>
              </w:rPr>
            </w:pPr>
          </w:p>
          <w:p w:rsidR="00C63880" w:rsidRDefault="00D07D02">
            <w:pPr>
              <w:jc w:val="center"/>
              <w:rPr>
                <w:b/>
              </w:rPr>
            </w:pPr>
            <w:r>
              <w:rPr>
                <w:b/>
              </w:rPr>
              <w:t xml:space="preserve">Modelo: </w:t>
            </w:r>
            <w:r>
              <w:t>Módulo central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Dimensões:</w:t>
            </w:r>
            <w:r>
              <w:t xml:space="preserve"> 73,5cm x 73,5 cm / H = 70,5cm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Encosto:</w:t>
            </w:r>
            <w:r>
              <w:t xml:space="preserve"> Tecido Poliéster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Cor:</w:t>
            </w:r>
            <w:r>
              <w:t xml:space="preserve"> Pistache 181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Assento:</w:t>
            </w:r>
            <w:r>
              <w:t xml:space="preserve"> Tecido Poliéster Cinza Claro 173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Pés:</w:t>
            </w:r>
            <w:r>
              <w:t xml:space="preserve"> </w:t>
            </w:r>
            <w:proofErr w:type="gramStart"/>
            <w:r>
              <w:t>Metálico prata</w:t>
            </w:r>
            <w:proofErr w:type="gramEnd"/>
          </w:p>
          <w:p w:rsidR="00C63880" w:rsidRDefault="00C63880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D07D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C63880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C63880">
            <w:pPr>
              <w:jc w:val="center"/>
            </w:pPr>
          </w:p>
        </w:tc>
      </w:tr>
      <w:tr w:rsidR="00C63880">
        <w:trPr>
          <w:trHeight w:val="518"/>
        </w:trPr>
        <w:tc>
          <w:tcPr>
            <w:tcW w:w="9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80" w:rsidRDefault="00D07D02">
            <w:pPr>
              <w:tabs>
                <w:tab w:val="left" w:pos="1866"/>
              </w:tabs>
              <w:spacing w:line="242" w:lineRule="auto"/>
              <w:jc w:val="center"/>
            </w:pPr>
            <w:r>
              <w:rPr>
                <w:b/>
              </w:rPr>
              <w:t>Obs.:</w:t>
            </w:r>
            <w:r>
              <w:t xml:space="preserve"> </w:t>
            </w:r>
            <w:r>
              <w:t xml:space="preserve">o conjunto de sofá (incluindo módulo de e módulo central) </w:t>
            </w:r>
            <w:proofErr w:type="gramStart"/>
            <w:r>
              <w:t>devem ser</w:t>
            </w:r>
            <w:proofErr w:type="gramEnd"/>
            <w:r>
              <w:t xml:space="preserve"> da mesma marca e fornecidos pela mesma empresa, para garantir a funcionalidade e uniformidade do produto </w:t>
            </w:r>
          </w:p>
          <w:p w:rsidR="00C63880" w:rsidRDefault="00C63880">
            <w:pPr>
              <w:tabs>
                <w:tab w:val="left" w:pos="1866"/>
              </w:tabs>
              <w:spacing w:line="242" w:lineRule="auto"/>
              <w:jc w:val="center"/>
            </w:pPr>
          </w:p>
        </w:tc>
      </w:tr>
      <w:tr w:rsidR="00C63880">
        <w:trPr>
          <w:trHeight w:val="716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80" w:rsidRDefault="00D07D02">
            <w:pPr>
              <w:tabs>
                <w:tab w:val="left" w:pos="1866"/>
              </w:tabs>
              <w:spacing w:line="242" w:lineRule="auto"/>
              <w:jc w:val="center"/>
              <w:rPr>
                <w:b/>
              </w:rPr>
            </w:pPr>
            <w:r>
              <w:rPr>
                <w:b/>
              </w:rPr>
              <w:t>MESA DE CENTRO</w:t>
            </w:r>
          </w:p>
          <w:p w:rsidR="00C63880" w:rsidRDefault="00C63880">
            <w:pPr>
              <w:tabs>
                <w:tab w:val="left" w:pos="1866"/>
              </w:tabs>
              <w:spacing w:line="242" w:lineRule="auto"/>
              <w:jc w:val="center"/>
              <w:rPr>
                <w:b/>
              </w:rPr>
            </w:pPr>
          </w:p>
          <w:p w:rsidR="00C63880" w:rsidRDefault="00D07D02">
            <w:pPr>
              <w:jc w:val="center"/>
            </w:pPr>
            <w:r>
              <w:rPr>
                <w:b/>
              </w:rPr>
              <w:t>Modelo:</w:t>
            </w:r>
            <w:r>
              <w:t xml:space="preserve"> Mesa redonda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Dimensões:</w:t>
            </w:r>
            <w:r>
              <w:t xml:space="preserve"> D =70 cm / H = 40 cm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Tampo:</w:t>
            </w:r>
            <w:r>
              <w:t xml:space="preserve"> Madeirado Carvalho Hanover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Pé:</w:t>
            </w:r>
            <w:r>
              <w:t xml:space="preserve"> </w:t>
            </w:r>
            <w:proofErr w:type="gramStart"/>
            <w:r>
              <w:t>Metálico prata</w:t>
            </w:r>
            <w:proofErr w:type="gramEnd"/>
          </w:p>
          <w:p w:rsidR="00C63880" w:rsidRDefault="00C63880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D07D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C63880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C63880">
            <w:pPr>
              <w:jc w:val="center"/>
            </w:pPr>
          </w:p>
        </w:tc>
      </w:tr>
      <w:tr w:rsidR="00C63880">
        <w:trPr>
          <w:trHeight w:val="1984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80" w:rsidRDefault="00D07D02">
            <w:pPr>
              <w:tabs>
                <w:tab w:val="left" w:pos="1866"/>
              </w:tabs>
              <w:spacing w:line="24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MESA LATERAL</w:t>
            </w:r>
          </w:p>
          <w:p w:rsidR="00C63880" w:rsidRDefault="00C63880">
            <w:pPr>
              <w:jc w:val="center"/>
            </w:pPr>
          </w:p>
          <w:p w:rsidR="00C63880" w:rsidRDefault="00D07D02">
            <w:pPr>
              <w:jc w:val="center"/>
            </w:pPr>
            <w:r>
              <w:rPr>
                <w:b/>
              </w:rPr>
              <w:t xml:space="preserve">Modelo: </w:t>
            </w:r>
            <w:r>
              <w:t>Mesa redonda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Dimensões:</w:t>
            </w:r>
            <w:r>
              <w:t xml:space="preserve"> D = 60 cm / H = </w:t>
            </w:r>
            <w:proofErr w:type="gramStart"/>
            <w:r>
              <w:t>40cm</w:t>
            </w:r>
            <w:proofErr w:type="gramEnd"/>
          </w:p>
          <w:p w:rsidR="00C63880" w:rsidRDefault="00D07D02">
            <w:pPr>
              <w:jc w:val="center"/>
            </w:pPr>
            <w:r>
              <w:rPr>
                <w:b/>
              </w:rPr>
              <w:t>Tampo:</w:t>
            </w:r>
            <w:r>
              <w:t xml:space="preserve"> Madeirado Carvalho Hanover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Pé:</w:t>
            </w:r>
            <w:r>
              <w:t xml:space="preserve"> </w:t>
            </w:r>
            <w:proofErr w:type="gramStart"/>
            <w:r>
              <w:t>Metálico prata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D07D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C63880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C63880">
            <w:pPr>
              <w:jc w:val="center"/>
            </w:pPr>
          </w:p>
        </w:tc>
      </w:tr>
      <w:tr w:rsidR="00C63880">
        <w:trPr>
          <w:trHeight w:val="417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80" w:rsidRDefault="00D07D02">
            <w:pPr>
              <w:tabs>
                <w:tab w:val="left" w:pos="1866"/>
              </w:tabs>
              <w:spacing w:line="242" w:lineRule="auto"/>
              <w:jc w:val="center"/>
              <w:rPr>
                <w:b/>
              </w:rPr>
            </w:pPr>
            <w:r>
              <w:rPr>
                <w:b/>
              </w:rPr>
              <w:t>MESA QUADRADA</w:t>
            </w:r>
          </w:p>
          <w:p w:rsidR="00C63880" w:rsidRDefault="00C63880">
            <w:pPr>
              <w:jc w:val="center"/>
            </w:pPr>
          </w:p>
          <w:p w:rsidR="00C63880" w:rsidRDefault="00D07D02">
            <w:pPr>
              <w:jc w:val="center"/>
            </w:pPr>
            <w:r>
              <w:rPr>
                <w:b/>
              </w:rPr>
              <w:t>Modelo:</w:t>
            </w:r>
            <w:r>
              <w:t xml:space="preserve"> Mesa quadrada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Dimensões:</w:t>
            </w:r>
            <w:r>
              <w:t xml:space="preserve"> </w:t>
            </w:r>
            <w:proofErr w:type="gramStart"/>
            <w:r>
              <w:t>60cm</w:t>
            </w:r>
            <w:proofErr w:type="gramEnd"/>
            <w:r>
              <w:t xml:space="preserve"> x 60cm / H= 72.5cm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Tampo:</w:t>
            </w:r>
            <w:r>
              <w:t xml:space="preserve"> Madeirado Carvalho Hanover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Pé:</w:t>
            </w:r>
            <w:r>
              <w:t xml:space="preserve"> </w:t>
            </w:r>
            <w:proofErr w:type="gramStart"/>
            <w:r>
              <w:t>Metálico prata</w:t>
            </w:r>
            <w:proofErr w:type="gramEnd"/>
          </w:p>
          <w:p w:rsidR="00C63880" w:rsidRDefault="00C63880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D07D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C63880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C63880">
            <w:pPr>
              <w:jc w:val="center"/>
            </w:pPr>
          </w:p>
        </w:tc>
      </w:tr>
      <w:tr w:rsidR="00C63880">
        <w:trPr>
          <w:trHeight w:val="716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80" w:rsidRDefault="00D07D02">
            <w:pPr>
              <w:tabs>
                <w:tab w:val="left" w:pos="1866"/>
              </w:tabs>
              <w:spacing w:line="242" w:lineRule="auto"/>
              <w:jc w:val="center"/>
              <w:rPr>
                <w:b/>
              </w:rPr>
            </w:pPr>
            <w:r>
              <w:rPr>
                <w:b/>
              </w:rPr>
              <w:t>MESA RETANGULAR</w:t>
            </w:r>
          </w:p>
          <w:p w:rsidR="00C63880" w:rsidRDefault="00C63880">
            <w:pPr>
              <w:jc w:val="center"/>
            </w:pPr>
          </w:p>
          <w:p w:rsidR="00C63880" w:rsidRDefault="00D07D02">
            <w:pPr>
              <w:jc w:val="center"/>
              <w:rPr>
                <w:b/>
              </w:rPr>
            </w:pPr>
            <w:r>
              <w:rPr>
                <w:b/>
              </w:rPr>
              <w:t>Modelo:</w:t>
            </w:r>
            <w:r>
              <w:t xml:space="preserve"> Mesa retangular -</w:t>
            </w:r>
            <w:r>
              <w:rPr>
                <w:b/>
              </w:rPr>
              <w:t xml:space="preserve"> 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Dimensões:</w:t>
            </w:r>
            <w:r>
              <w:t xml:space="preserve"> </w:t>
            </w:r>
            <w:proofErr w:type="gramStart"/>
            <w:r>
              <w:t>100cm</w:t>
            </w:r>
            <w:proofErr w:type="gramEnd"/>
            <w:r>
              <w:t xml:space="preserve"> x 60cm / H= 72.5cm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Tampo:</w:t>
            </w:r>
            <w:r>
              <w:t xml:space="preserve"> </w:t>
            </w:r>
            <w:proofErr w:type="gramStart"/>
            <w:r>
              <w:t>Cor Branco /</w:t>
            </w:r>
            <w:proofErr w:type="gramEnd"/>
            <w:r>
              <w:t xml:space="preserve"> Revestimento melamínico de baixa pressão (BP)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Pé:</w:t>
            </w:r>
            <w:r>
              <w:t xml:space="preserve"> </w:t>
            </w:r>
            <w:proofErr w:type="gramStart"/>
            <w:r>
              <w:t>Metálico prata</w:t>
            </w:r>
            <w:proofErr w:type="gramEnd"/>
            <w:r>
              <w:t xml:space="preserve"> c/ rodízio (dois rodízios com trava e dois sem trava) 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Elétrica:</w:t>
            </w:r>
            <w:r>
              <w:t xml:space="preserve"> Deve possuir solução elétrica com rabicho para conexão em pontos de piso.</w:t>
            </w:r>
          </w:p>
          <w:p w:rsidR="00C63880" w:rsidRDefault="00C63880">
            <w:pPr>
              <w:jc w:val="center"/>
              <w:rPr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D07D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C63880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C63880">
            <w:pPr>
              <w:jc w:val="center"/>
            </w:pPr>
          </w:p>
        </w:tc>
      </w:tr>
      <w:tr w:rsidR="00C63880">
        <w:trPr>
          <w:trHeight w:val="716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80" w:rsidRDefault="00D07D02">
            <w:pPr>
              <w:tabs>
                <w:tab w:val="left" w:pos="1866"/>
              </w:tabs>
              <w:spacing w:line="242" w:lineRule="auto"/>
              <w:jc w:val="center"/>
              <w:rPr>
                <w:b/>
              </w:rPr>
            </w:pPr>
            <w:r>
              <w:rPr>
                <w:b/>
              </w:rPr>
              <w:t>PUFF REDONDO</w:t>
            </w:r>
          </w:p>
          <w:p w:rsidR="00C63880" w:rsidRDefault="00C63880">
            <w:pPr>
              <w:jc w:val="center"/>
            </w:pPr>
          </w:p>
          <w:p w:rsidR="00C63880" w:rsidRDefault="00D07D02">
            <w:pPr>
              <w:jc w:val="center"/>
            </w:pPr>
            <w:r>
              <w:rPr>
                <w:b/>
              </w:rPr>
              <w:t>Modelo:</w:t>
            </w:r>
            <w:r>
              <w:t xml:space="preserve"> Puff redondo 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Dimensões:</w:t>
            </w:r>
            <w:r>
              <w:t xml:space="preserve"> D = 45,5cm / H = de 42 a </w:t>
            </w:r>
            <w:proofErr w:type="gramStart"/>
            <w:r>
              <w:t>45cm</w:t>
            </w:r>
            <w:proofErr w:type="gramEnd"/>
          </w:p>
          <w:p w:rsidR="00C63880" w:rsidRDefault="00D07D02">
            <w:pPr>
              <w:jc w:val="center"/>
            </w:pPr>
            <w:r>
              <w:rPr>
                <w:b/>
              </w:rPr>
              <w:t xml:space="preserve">Revestimento: </w:t>
            </w:r>
            <w:r>
              <w:t>Couro ecológico (CEC)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Cor:</w:t>
            </w:r>
            <w:r>
              <w:t xml:space="preserve"> Cinza 175 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Obs.:</w:t>
            </w:r>
            <w:proofErr w:type="gramStart"/>
            <w:r>
              <w:t xml:space="preserve">    </w:t>
            </w:r>
            <w:proofErr w:type="gramEnd"/>
            <w:r>
              <w:t xml:space="preserve">- deve ter sapata e alça de couro </w:t>
            </w:r>
          </w:p>
          <w:p w:rsidR="00C63880" w:rsidRDefault="00C63880">
            <w:pPr>
              <w:tabs>
                <w:tab w:val="left" w:pos="1866"/>
              </w:tabs>
              <w:spacing w:line="242" w:lineRule="auto"/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D07D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C63880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C63880">
            <w:pPr>
              <w:jc w:val="center"/>
            </w:pPr>
          </w:p>
        </w:tc>
      </w:tr>
      <w:tr w:rsidR="00C63880">
        <w:trPr>
          <w:trHeight w:val="716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80" w:rsidRDefault="00D07D02">
            <w:pPr>
              <w:tabs>
                <w:tab w:val="left" w:pos="1866"/>
              </w:tabs>
              <w:spacing w:line="242" w:lineRule="auto"/>
              <w:jc w:val="center"/>
              <w:rPr>
                <w:b/>
              </w:rPr>
            </w:pPr>
            <w:r>
              <w:rPr>
                <w:b/>
              </w:rPr>
              <w:t>PUFF SACO</w:t>
            </w:r>
          </w:p>
          <w:p w:rsidR="00C63880" w:rsidRDefault="00C63880">
            <w:pPr>
              <w:jc w:val="center"/>
            </w:pPr>
          </w:p>
          <w:p w:rsidR="00C63880" w:rsidRDefault="00D07D02">
            <w:pPr>
              <w:jc w:val="center"/>
            </w:pPr>
            <w:r>
              <w:rPr>
                <w:b/>
              </w:rPr>
              <w:t>Modelo:</w:t>
            </w:r>
            <w:r>
              <w:t xml:space="preserve"> Puff saco </w:t>
            </w:r>
          </w:p>
          <w:p w:rsidR="00C63880" w:rsidRDefault="00D07D02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Dimensões: </w:t>
            </w:r>
            <w:r>
              <w:t xml:space="preserve">medidas aproximadas H = </w:t>
            </w:r>
            <w:proofErr w:type="gramStart"/>
            <w:r>
              <w:t>105cm</w:t>
            </w:r>
            <w:proofErr w:type="gramEnd"/>
            <w:r>
              <w:t xml:space="preserve"> largura 80 cm/ profundidade 80cm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 xml:space="preserve">Revestimento: </w:t>
            </w:r>
            <w:r>
              <w:t>Couro sintético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Cor:</w:t>
            </w:r>
            <w:r>
              <w:t xml:space="preserve"> Verde Pistache </w:t>
            </w:r>
          </w:p>
          <w:p w:rsidR="00C63880" w:rsidRDefault="00C63880">
            <w:pPr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D07D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C63880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C63880">
            <w:pPr>
              <w:jc w:val="center"/>
            </w:pPr>
          </w:p>
        </w:tc>
      </w:tr>
      <w:tr w:rsidR="00C63880">
        <w:trPr>
          <w:trHeight w:val="716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80" w:rsidRDefault="00D07D02">
            <w:pPr>
              <w:tabs>
                <w:tab w:val="left" w:pos="1866"/>
              </w:tabs>
              <w:spacing w:line="242" w:lineRule="auto"/>
              <w:jc w:val="center"/>
            </w:pPr>
            <w:r>
              <w:rPr>
                <w:b/>
              </w:rPr>
              <w:t>FUTTON</w:t>
            </w:r>
          </w:p>
          <w:p w:rsidR="00C63880" w:rsidRDefault="00C63880">
            <w:pPr>
              <w:jc w:val="center"/>
            </w:pPr>
          </w:p>
          <w:p w:rsidR="00C63880" w:rsidRDefault="00D07D02">
            <w:pPr>
              <w:jc w:val="center"/>
            </w:pPr>
            <w:r>
              <w:rPr>
                <w:b/>
              </w:rPr>
              <w:t>Modelo:</w:t>
            </w:r>
            <w:r>
              <w:t xml:space="preserve"> Quadrado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 xml:space="preserve">Dimensões: </w:t>
            </w:r>
            <w:proofErr w:type="gramStart"/>
            <w:r>
              <w:t>45cm</w:t>
            </w:r>
            <w:proofErr w:type="gramEnd"/>
            <w:r>
              <w:t xml:space="preserve"> x 45cm / H = 50 cm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 xml:space="preserve">Enchimento: </w:t>
            </w:r>
            <w:r>
              <w:t>Espuma de Poliéster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 xml:space="preserve">Revestimento: </w:t>
            </w:r>
            <w:r>
              <w:t>Tecido</w:t>
            </w:r>
            <w:proofErr w:type="gramStart"/>
            <w:r>
              <w:t xml:space="preserve">  </w:t>
            </w:r>
            <w:proofErr w:type="gramEnd"/>
            <w:r>
              <w:t>impermeável - acquablock</w:t>
            </w:r>
          </w:p>
          <w:p w:rsidR="00C63880" w:rsidRDefault="00D07D02">
            <w:pPr>
              <w:jc w:val="center"/>
            </w:pPr>
            <w:r>
              <w:t>Poliéster (aproximadamente 72% algodão e 28% poliéster)</w:t>
            </w:r>
          </w:p>
          <w:p w:rsidR="00C63880" w:rsidRDefault="00D07D02">
            <w:pPr>
              <w:jc w:val="center"/>
            </w:pPr>
            <w:r>
              <w:rPr>
                <w:b/>
              </w:rPr>
              <w:t>Cor:</w:t>
            </w:r>
            <w:r>
              <w:t xml:space="preserve"> Laranja </w:t>
            </w:r>
          </w:p>
          <w:p w:rsidR="00C63880" w:rsidRDefault="00C63880">
            <w:pPr>
              <w:tabs>
                <w:tab w:val="left" w:pos="1866"/>
              </w:tabs>
              <w:spacing w:line="242" w:lineRule="auto"/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D07D0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C63880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80" w:rsidRDefault="00C63880">
            <w:pPr>
              <w:jc w:val="center"/>
            </w:pPr>
          </w:p>
        </w:tc>
      </w:tr>
    </w:tbl>
    <w:p w:rsidR="00C63880" w:rsidRDefault="00C63880">
      <w:pPr>
        <w:ind w:left="993" w:firstLine="447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tabs>
          <w:tab w:val="left" w:pos="1286"/>
        </w:tabs>
        <w:spacing w:before="8"/>
        <w:ind w:left="993"/>
        <w:jc w:val="both"/>
        <w:rPr>
          <w:b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C63880" w:rsidRDefault="00C63880">
      <w:pPr>
        <w:tabs>
          <w:tab w:val="left" w:pos="7241"/>
        </w:tabs>
        <w:spacing w:line="360" w:lineRule="auto"/>
        <w:ind w:left="1699"/>
        <w:rPr>
          <w:b/>
          <w:sz w:val="24"/>
          <w:szCs w:val="24"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spacing w:before="88"/>
        <w:ind w:left="993" w:right="141"/>
        <w:jc w:val="center"/>
        <w:rPr>
          <w:sz w:val="24"/>
          <w:szCs w:val="24"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spacing w:before="88"/>
        <w:ind w:left="993" w:right="141"/>
        <w:jc w:val="center"/>
        <w:rPr>
          <w:sz w:val="24"/>
          <w:szCs w:val="24"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spacing w:before="88"/>
        <w:ind w:left="993" w:right="141"/>
        <w:jc w:val="center"/>
        <w:rPr>
          <w:sz w:val="24"/>
          <w:szCs w:val="24"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spacing w:before="88"/>
        <w:ind w:left="993" w:right="141"/>
        <w:jc w:val="center"/>
        <w:rPr>
          <w:sz w:val="24"/>
          <w:szCs w:val="24"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spacing w:before="88"/>
        <w:ind w:left="993" w:right="141"/>
        <w:jc w:val="center"/>
        <w:rPr>
          <w:sz w:val="24"/>
          <w:szCs w:val="24"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spacing w:before="88"/>
        <w:ind w:left="993" w:right="141"/>
        <w:jc w:val="center"/>
        <w:rPr>
          <w:sz w:val="24"/>
          <w:szCs w:val="24"/>
        </w:rPr>
      </w:pP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spacing w:before="88"/>
        <w:ind w:left="993" w:right="141"/>
        <w:jc w:val="center"/>
        <w:rPr>
          <w:b/>
          <w:sz w:val="24"/>
          <w:szCs w:val="24"/>
        </w:rPr>
      </w:pPr>
    </w:p>
    <w:p w:rsidR="00C63880" w:rsidRDefault="00D07D02">
      <w:pPr>
        <w:tabs>
          <w:tab w:val="left" w:pos="7241"/>
        </w:tabs>
        <w:spacing w:line="360" w:lineRule="auto"/>
        <w:ind w:left="1699"/>
        <w:rPr>
          <w:b/>
          <w:sz w:val="24"/>
          <w:szCs w:val="24"/>
        </w:rPr>
      </w:pPr>
      <w:r>
        <w:rPr>
          <w:b/>
          <w:sz w:val="24"/>
          <w:szCs w:val="24"/>
        </w:rPr>
        <w:t>Valor Total da Proposta:</w:t>
      </w:r>
      <w:r>
        <w:rPr>
          <w:b/>
          <w:sz w:val="24"/>
          <w:szCs w:val="24"/>
          <w:u w:val="single"/>
        </w:rPr>
        <w:tab/>
      </w:r>
      <w:proofErr w:type="gramStart"/>
      <w:r>
        <w:rPr>
          <w:b/>
          <w:sz w:val="24"/>
          <w:szCs w:val="24"/>
        </w:rPr>
        <w:t>(</w:t>
      </w:r>
      <w:proofErr w:type="gramEnd"/>
      <w:r>
        <w:rPr>
          <w:b/>
          <w:i/>
          <w:sz w:val="24"/>
          <w:szCs w:val="24"/>
        </w:rPr>
        <w:t>Valor por extenso</w:t>
      </w:r>
      <w:r>
        <w:rPr>
          <w:b/>
          <w:sz w:val="24"/>
          <w:szCs w:val="24"/>
        </w:rPr>
        <w:t>)</w:t>
      </w:r>
    </w:p>
    <w:p w:rsidR="00C63880" w:rsidRDefault="00D07D02">
      <w:pPr>
        <w:tabs>
          <w:tab w:val="left" w:pos="7241"/>
        </w:tabs>
        <w:spacing w:line="360" w:lineRule="auto"/>
        <w:ind w:left="1699"/>
        <w:rPr>
          <w:b/>
          <w:sz w:val="24"/>
          <w:szCs w:val="24"/>
        </w:rPr>
      </w:pPr>
      <w:r>
        <w:rPr>
          <w:b/>
          <w:sz w:val="24"/>
          <w:szCs w:val="24"/>
        </w:rPr>
        <w:t>Validade da proposta: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(não inferior a 60 (sessenta) dias)</w:t>
      </w:r>
    </w:p>
    <w:p w:rsidR="00C63880" w:rsidRDefault="00C63880">
      <w:pPr>
        <w:spacing w:line="360" w:lineRule="auto"/>
        <w:rPr>
          <w:b/>
          <w:sz w:val="24"/>
          <w:szCs w:val="24"/>
        </w:rPr>
      </w:pPr>
    </w:p>
    <w:p w:rsidR="00C63880" w:rsidRDefault="00C63880">
      <w:pPr>
        <w:spacing w:before="1"/>
        <w:rPr>
          <w:b/>
          <w:sz w:val="24"/>
          <w:szCs w:val="24"/>
        </w:rPr>
      </w:pPr>
    </w:p>
    <w:p w:rsidR="00C63880" w:rsidRDefault="00D07D02">
      <w:pPr>
        <w:ind w:left="4395" w:right="283"/>
        <w:jc w:val="both"/>
        <w:rPr>
          <w:sz w:val="24"/>
          <w:szCs w:val="24"/>
        </w:rPr>
      </w:pPr>
      <w:r>
        <w:rPr>
          <w:sz w:val="24"/>
          <w:szCs w:val="24"/>
        </w:rPr>
        <w:t>*Na cotação deverão estar inclusos, além do lucro, todos os custos diretos e indiretos relativos ao cumprimento integral do objeto do Contrato.</w:t>
      </w:r>
    </w:p>
    <w:p w:rsidR="00C63880" w:rsidRDefault="00C63880">
      <w:pPr>
        <w:ind w:left="4395" w:right="283"/>
        <w:jc w:val="both"/>
        <w:rPr>
          <w:sz w:val="24"/>
          <w:szCs w:val="24"/>
        </w:rPr>
      </w:pPr>
    </w:p>
    <w:p w:rsidR="00C63880" w:rsidRDefault="00C63880">
      <w:pPr>
        <w:rPr>
          <w:sz w:val="24"/>
          <w:szCs w:val="24"/>
        </w:rPr>
      </w:pPr>
    </w:p>
    <w:p w:rsidR="00C63880" w:rsidRDefault="00D07D02">
      <w:pPr>
        <w:ind w:left="5364"/>
        <w:rPr>
          <w:b/>
          <w:sz w:val="24"/>
          <w:szCs w:val="24"/>
        </w:rPr>
      </w:pPr>
      <w:r>
        <w:rPr>
          <w:sz w:val="24"/>
          <w:szCs w:val="24"/>
        </w:rPr>
        <w:t xml:space="preserve">Critério de julgamento: </w:t>
      </w:r>
      <w:r>
        <w:rPr>
          <w:b/>
          <w:sz w:val="24"/>
          <w:szCs w:val="24"/>
        </w:rPr>
        <w:t>MENOR PREÇO UNITÁRIO;</w:t>
      </w:r>
    </w:p>
    <w:p w:rsidR="00C63880" w:rsidRDefault="00C63880">
      <w:pPr>
        <w:spacing w:before="175"/>
        <w:ind w:left="1699"/>
        <w:rPr>
          <w:b/>
          <w:sz w:val="24"/>
          <w:szCs w:val="24"/>
        </w:rPr>
      </w:pPr>
    </w:p>
    <w:p w:rsidR="00C63880" w:rsidRDefault="00C63880">
      <w:pPr>
        <w:spacing w:before="175"/>
        <w:ind w:left="1699"/>
        <w:rPr>
          <w:b/>
          <w:sz w:val="24"/>
          <w:szCs w:val="24"/>
        </w:rPr>
      </w:pPr>
    </w:p>
    <w:p w:rsidR="00C63880" w:rsidRDefault="00C63880">
      <w:pPr>
        <w:spacing w:before="175"/>
        <w:ind w:left="1699"/>
        <w:rPr>
          <w:b/>
          <w:sz w:val="24"/>
          <w:szCs w:val="24"/>
        </w:rPr>
      </w:pPr>
    </w:p>
    <w:p w:rsidR="00C63880" w:rsidRDefault="00C63880">
      <w:pPr>
        <w:spacing w:before="175"/>
        <w:ind w:left="1699"/>
        <w:rPr>
          <w:b/>
          <w:sz w:val="24"/>
          <w:szCs w:val="24"/>
        </w:rPr>
      </w:pPr>
    </w:p>
    <w:p w:rsidR="00C63880" w:rsidRDefault="00D07D02">
      <w:pPr>
        <w:tabs>
          <w:tab w:val="left" w:pos="4238"/>
        </w:tabs>
        <w:spacing w:before="88"/>
        <w:ind w:left="993" w:right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</w:t>
      </w:r>
    </w:p>
    <w:p w:rsidR="00C63880" w:rsidRDefault="00D07D02">
      <w:pPr>
        <w:spacing w:before="88"/>
        <w:ind w:left="993" w:right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Representante Legal</w:t>
      </w:r>
    </w:p>
    <w:p w:rsidR="00C63880" w:rsidRDefault="00D07D02">
      <w:pPr>
        <w:spacing w:before="88"/>
        <w:ind w:left="993" w:right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Cargo/Número do Documento de Identificação</w:t>
      </w:r>
    </w:p>
    <w:p w:rsidR="00C63880" w:rsidRDefault="00C63880">
      <w:pPr>
        <w:pBdr>
          <w:top w:val="nil"/>
          <w:left w:val="nil"/>
          <w:bottom w:val="nil"/>
          <w:right w:val="nil"/>
          <w:between w:val="nil"/>
        </w:pBdr>
        <w:spacing w:before="88"/>
        <w:ind w:left="993" w:right="141"/>
        <w:jc w:val="center"/>
        <w:rPr>
          <w:b/>
          <w:sz w:val="24"/>
          <w:szCs w:val="24"/>
        </w:rPr>
      </w:pPr>
    </w:p>
    <w:p w:rsidR="00C63880" w:rsidRDefault="00C63880">
      <w:pPr>
        <w:rPr>
          <w:sz w:val="24"/>
          <w:szCs w:val="24"/>
        </w:rPr>
      </w:pPr>
    </w:p>
    <w:p w:rsidR="00C63880" w:rsidRDefault="00C63880">
      <w:pPr>
        <w:spacing w:before="83"/>
        <w:ind w:left="2552" w:right="1417"/>
        <w:jc w:val="center"/>
        <w:rPr>
          <w:sz w:val="24"/>
          <w:szCs w:val="24"/>
        </w:rPr>
      </w:pPr>
    </w:p>
    <w:p w:rsidR="00C63880" w:rsidRDefault="00C63880">
      <w:pPr>
        <w:spacing w:before="83"/>
        <w:ind w:left="2552" w:right="1417"/>
        <w:jc w:val="center"/>
        <w:rPr>
          <w:sz w:val="24"/>
          <w:szCs w:val="24"/>
        </w:rPr>
      </w:pPr>
    </w:p>
    <w:sectPr w:rsidR="00C63880">
      <w:headerReference w:type="default" r:id="rId9"/>
      <w:footerReference w:type="default" r:id="rId10"/>
      <w:pgSz w:w="11910" w:h="16840"/>
      <w:pgMar w:top="1985" w:right="1137" w:bottom="284" w:left="0" w:header="722" w:footer="9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D02" w:rsidRDefault="00D07D02">
      <w:r>
        <w:separator/>
      </w:r>
    </w:p>
  </w:endnote>
  <w:endnote w:type="continuationSeparator" w:id="0">
    <w:p w:rsidR="00D07D02" w:rsidRDefault="00D0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Arial-Bold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880" w:rsidRDefault="00D07D0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g">
          <w:drawing>
            <wp:anchor distT="0" distB="0" distL="0" distR="0" simplePos="0" relativeHeight="251665408" behindDoc="1" locked="0" layoutInCell="1" hidden="0" allowOverlap="1">
              <wp:simplePos x="0" y="0"/>
              <wp:positionH relativeFrom="column">
                <wp:posOffset>635000</wp:posOffset>
              </wp:positionH>
              <wp:positionV relativeFrom="paragraph">
                <wp:posOffset>10096500</wp:posOffset>
              </wp:positionV>
              <wp:extent cx="6386830" cy="506095"/>
              <wp:effectExtent l="0" t="0" r="0" b="0"/>
              <wp:wrapNone/>
              <wp:docPr id="56" name="Forma livr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66873" y="3541240"/>
                        <a:ext cx="6358255" cy="477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8255" h="477520" extrusionOk="0">
                            <a:moveTo>
                              <a:pt x="0" y="0"/>
                            </a:moveTo>
                            <a:lnTo>
                              <a:pt x="0" y="477520"/>
                            </a:lnTo>
                            <a:lnTo>
                              <a:pt x="6358255" y="477520"/>
                            </a:lnTo>
                            <a:lnTo>
                              <a:pt x="63582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C63880" w:rsidRDefault="00D07D02">
                          <w:pPr>
                            <w:spacing w:before="22" w:line="204" w:lineRule="auto"/>
                            <w:ind w:left="20" w:firstLine="60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16355C"/>
                              <w:sz w:val="18"/>
                            </w:rPr>
                            <w:t>Campus Universitário - CSE - UFSC Florianópolis - SC Brasil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16355C"/>
                              <w:sz w:val="18"/>
                            </w:rPr>
                            <w:t xml:space="preserve">CEP: </w:t>
                          </w:r>
                          <w:r>
                            <w:rPr>
                              <w:rFonts w:ascii="Cambria" w:eastAsia="Cambria" w:hAnsi="Cambria" w:cs="Cambria"/>
                              <w:color w:val="16355C"/>
                              <w:sz w:val="18"/>
                            </w:rPr>
                            <w:t xml:space="preserve">88040-900 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16355C"/>
                              <w:sz w:val="18"/>
                            </w:rPr>
                            <w:t xml:space="preserve">Caixa Postal: </w:t>
                          </w:r>
                          <w:proofErr w:type="gramStart"/>
                          <w:r>
                            <w:rPr>
                              <w:rFonts w:ascii="Cambria" w:eastAsia="Cambria" w:hAnsi="Cambria" w:cs="Cambria"/>
                              <w:color w:val="16355C"/>
                              <w:sz w:val="18"/>
                            </w:rPr>
                            <w:t>5067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16355C"/>
                              <w:sz w:val="18"/>
                            </w:rPr>
                            <w:t>Inscrição</w:t>
                          </w:r>
                          <w:proofErr w:type="gramEnd"/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16355C"/>
                              <w:sz w:val="18"/>
                            </w:rPr>
                            <w:t xml:space="preserve"> Municipal: </w:t>
                          </w:r>
                          <w:r>
                            <w:rPr>
                              <w:rFonts w:ascii="Cambria" w:eastAsia="Cambria" w:hAnsi="Cambria" w:cs="Cambria"/>
                              <w:color w:val="16355C"/>
                              <w:sz w:val="18"/>
                            </w:rPr>
                            <w:t xml:space="preserve">069.886-5 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16355C"/>
                              <w:sz w:val="18"/>
                            </w:rPr>
                            <w:t xml:space="preserve">CNPJ: </w:t>
                          </w:r>
                          <w:r>
                            <w:rPr>
                              <w:rFonts w:ascii="Cambria" w:eastAsia="Cambria" w:hAnsi="Cambria" w:cs="Cambria"/>
                              <w:color w:val="16355C"/>
                              <w:sz w:val="18"/>
                            </w:rPr>
                            <w:t>83.566.299/0001-73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16355C"/>
                              <w:sz w:val="18"/>
                            </w:rPr>
                            <w:t xml:space="preserve">Fone: </w:t>
                          </w:r>
                          <w:r>
                            <w:rPr>
                              <w:rFonts w:ascii="Cambria" w:eastAsia="Cambria" w:hAnsi="Cambria" w:cs="Cambria"/>
                              <w:color w:val="16355C"/>
                              <w:sz w:val="18"/>
                            </w:rPr>
                            <w:t>(48) 3953-1000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color w:val="16355C"/>
                              <w:sz w:val="18"/>
                            </w:rPr>
                            <w:t xml:space="preserve">E‐mail: </w:t>
                          </w:r>
                          <w:r>
                            <w:rPr>
                              <w:rFonts w:ascii="Cambria" w:eastAsia="Cambria" w:hAnsi="Cambria" w:cs="Cambria"/>
                              <w:color w:val="16355C"/>
                              <w:sz w:val="18"/>
                              <w:u w:val="single"/>
                            </w:rPr>
                            <w:t>fepese@fepese.org.br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635000</wp:posOffset>
              </wp:positionH>
              <wp:positionV relativeFrom="paragraph">
                <wp:posOffset>10096500</wp:posOffset>
              </wp:positionV>
              <wp:extent cx="6386830" cy="506095"/>
              <wp:effectExtent b="0" l="0" r="0" t="0"/>
              <wp:wrapNone/>
              <wp:docPr id="5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86830" cy="506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D02" w:rsidRDefault="00D07D02">
      <w:r>
        <w:separator/>
      </w:r>
    </w:p>
  </w:footnote>
  <w:footnote w:type="continuationSeparator" w:id="0">
    <w:p w:rsidR="00D07D02" w:rsidRDefault="00D0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880" w:rsidRDefault="00D07D0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64384" behindDoc="1" locked="0" layoutInCell="1" hidden="0" allowOverlap="1">
          <wp:simplePos x="0" y="0"/>
          <wp:positionH relativeFrom="page">
            <wp:posOffset>2921981</wp:posOffset>
          </wp:positionH>
          <wp:positionV relativeFrom="page">
            <wp:posOffset>254635</wp:posOffset>
          </wp:positionV>
          <wp:extent cx="1482437" cy="969818"/>
          <wp:effectExtent l="0" t="0" r="0" b="0"/>
          <wp:wrapNone/>
          <wp:docPr id="6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2437" cy="969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3B3C"/>
    <w:multiLevelType w:val="multilevel"/>
    <w:tmpl w:val="53266CC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2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2139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4200" w:hanging="720"/>
      </w:pPr>
    </w:lvl>
    <w:lvl w:ilvl="4">
      <w:start w:val="1"/>
      <w:numFmt w:val="decimal"/>
      <w:lvlText w:val="%1.%2.%3.%4.%5"/>
      <w:lvlJc w:val="left"/>
      <w:pPr>
        <w:ind w:left="5720" w:hanging="1080"/>
      </w:pPr>
    </w:lvl>
    <w:lvl w:ilvl="5">
      <w:start w:val="1"/>
      <w:numFmt w:val="decimal"/>
      <w:lvlText w:val="%1.%2.%3.%4.%5.%6"/>
      <w:lvlJc w:val="left"/>
      <w:pPr>
        <w:ind w:left="6880" w:hanging="1080"/>
      </w:pPr>
    </w:lvl>
    <w:lvl w:ilvl="6">
      <w:start w:val="1"/>
      <w:numFmt w:val="decimal"/>
      <w:lvlText w:val="%1.%2.%3.%4.%5.%6.%7"/>
      <w:lvlJc w:val="left"/>
      <w:pPr>
        <w:ind w:left="8400" w:hanging="1440"/>
      </w:pPr>
    </w:lvl>
    <w:lvl w:ilvl="7">
      <w:start w:val="1"/>
      <w:numFmt w:val="decimal"/>
      <w:lvlText w:val="%1.%2.%3.%4.%5.%6.%7.%8"/>
      <w:lvlJc w:val="left"/>
      <w:pPr>
        <w:ind w:left="9560" w:hanging="1440"/>
      </w:pPr>
    </w:lvl>
    <w:lvl w:ilvl="8">
      <w:start w:val="1"/>
      <w:numFmt w:val="decimal"/>
      <w:lvlText w:val="%1.%2.%3.%4.%5.%6.%7.%8.%9"/>
      <w:lvlJc w:val="left"/>
      <w:pPr>
        <w:ind w:left="11080" w:hanging="1800"/>
      </w:pPr>
    </w:lvl>
  </w:abstractNum>
  <w:abstractNum w:abstractNumId="1">
    <w:nsid w:val="12905A83"/>
    <w:multiLevelType w:val="multilevel"/>
    <w:tmpl w:val="34365702"/>
    <w:lvl w:ilvl="0">
      <w:start w:val="1"/>
      <w:numFmt w:val="lowerLetter"/>
      <w:lvlText w:val="%1)"/>
      <w:lvlJc w:val="left"/>
      <w:pPr>
        <w:ind w:left="1944" w:hanging="246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2936" w:hanging="246"/>
      </w:pPr>
    </w:lvl>
    <w:lvl w:ilvl="2">
      <w:numFmt w:val="bullet"/>
      <w:lvlText w:val="•"/>
      <w:lvlJc w:val="left"/>
      <w:pPr>
        <w:ind w:left="3933" w:hanging="246"/>
      </w:pPr>
    </w:lvl>
    <w:lvl w:ilvl="3">
      <w:numFmt w:val="bullet"/>
      <w:lvlText w:val="•"/>
      <w:lvlJc w:val="left"/>
      <w:pPr>
        <w:ind w:left="4930" w:hanging="246"/>
      </w:pPr>
    </w:lvl>
    <w:lvl w:ilvl="4">
      <w:numFmt w:val="bullet"/>
      <w:lvlText w:val="•"/>
      <w:lvlJc w:val="left"/>
      <w:pPr>
        <w:ind w:left="5927" w:hanging="246"/>
      </w:pPr>
    </w:lvl>
    <w:lvl w:ilvl="5">
      <w:numFmt w:val="bullet"/>
      <w:lvlText w:val="•"/>
      <w:lvlJc w:val="left"/>
      <w:pPr>
        <w:ind w:left="6924" w:hanging="246"/>
      </w:pPr>
    </w:lvl>
    <w:lvl w:ilvl="6">
      <w:numFmt w:val="bullet"/>
      <w:lvlText w:val="•"/>
      <w:lvlJc w:val="left"/>
      <w:pPr>
        <w:ind w:left="7921" w:hanging="246"/>
      </w:pPr>
    </w:lvl>
    <w:lvl w:ilvl="7">
      <w:numFmt w:val="bullet"/>
      <w:lvlText w:val="•"/>
      <w:lvlJc w:val="left"/>
      <w:pPr>
        <w:ind w:left="8918" w:hanging="246"/>
      </w:pPr>
    </w:lvl>
    <w:lvl w:ilvl="8">
      <w:numFmt w:val="bullet"/>
      <w:lvlText w:val="•"/>
      <w:lvlJc w:val="left"/>
      <w:pPr>
        <w:ind w:left="9915" w:hanging="246"/>
      </w:pPr>
    </w:lvl>
  </w:abstractNum>
  <w:abstractNum w:abstractNumId="2">
    <w:nsid w:val="14941744"/>
    <w:multiLevelType w:val="multilevel"/>
    <w:tmpl w:val="5C464EF4"/>
    <w:lvl w:ilvl="0">
      <w:start w:val="1"/>
      <w:numFmt w:val="lowerLetter"/>
      <w:lvlText w:val="%1)"/>
      <w:lvlJc w:val="left"/>
      <w:pPr>
        <w:ind w:left="2058" w:hanging="360"/>
      </w:pPr>
      <w:rPr>
        <w:b/>
      </w:rPr>
    </w:lvl>
    <w:lvl w:ilvl="1">
      <w:start w:val="1"/>
      <w:numFmt w:val="lowerLetter"/>
      <w:lvlText w:val="%2."/>
      <w:lvlJc w:val="left"/>
      <w:pPr>
        <w:ind w:left="2778" w:hanging="360"/>
      </w:pPr>
    </w:lvl>
    <w:lvl w:ilvl="2">
      <w:start w:val="1"/>
      <w:numFmt w:val="lowerRoman"/>
      <w:lvlText w:val="%3."/>
      <w:lvlJc w:val="right"/>
      <w:pPr>
        <w:ind w:left="3498" w:hanging="180"/>
      </w:pPr>
    </w:lvl>
    <w:lvl w:ilvl="3">
      <w:start w:val="1"/>
      <w:numFmt w:val="decimal"/>
      <w:lvlText w:val="%4."/>
      <w:lvlJc w:val="left"/>
      <w:pPr>
        <w:ind w:left="4218" w:hanging="360"/>
      </w:pPr>
    </w:lvl>
    <w:lvl w:ilvl="4">
      <w:start w:val="1"/>
      <w:numFmt w:val="lowerLetter"/>
      <w:lvlText w:val="%5."/>
      <w:lvlJc w:val="left"/>
      <w:pPr>
        <w:ind w:left="4938" w:hanging="360"/>
      </w:pPr>
    </w:lvl>
    <w:lvl w:ilvl="5">
      <w:start w:val="1"/>
      <w:numFmt w:val="lowerRoman"/>
      <w:lvlText w:val="%6."/>
      <w:lvlJc w:val="right"/>
      <w:pPr>
        <w:ind w:left="5658" w:hanging="180"/>
      </w:pPr>
    </w:lvl>
    <w:lvl w:ilvl="6">
      <w:start w:val="1"/>
      <w:numFmt w:val="decimal"/>
      <w:lvlText w:val="%7."/>
      <w:lvlJc w:val="left"/>
      <w:pPr>
        <w:ind w:left="6378" w:hanging="360"/>
      </w:pPr>
    </w:lvl>
    <w:lvl w:ilvl="7">
      <w:start w:val="1"/>
      <w:numFmt w:val="lowerLetter"/>
      <w:lvlText w:val="%8."/>
      <w:lvlJc w:val="left"/>
      <w:pPr>
        <w:ind w:left="7098" w:hanging="360"/>
      </w:pPr>
    </w:lvl>
    <w:lvl w:ilvl="8">
      <w:start w:val="1"/>
      <w:numFmt w:val="lowerRoman"/>
      <w:lvlText w:val="%9."/>
      <w:lvlJc w:val="right"/>
      <w:pPr>
        <w:ind w:left="7818" w:hanging="180"/>
      </w:pPr>
    </w:lvl>
  </w:abstractNum>
  <w:abstractNum w:abstractNumId="3">
    <w:nsid w:val="1B617DA8"/>
    <w:multiLevelType w:val="multilevel"/>
    <w:tmpl w:val="D9DC5004"/>
    <w:lvl w:ilvl="0">
      <w:start w:val="1"/>
      <w:numFmt w:val="bullet"/>
      <w:lvlText w:val="●"/>
      <w:lvlJc w:val="left"/>
      <w:pPr>
        <w:ind w:left="1286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"/>
      <w:lvlJc w:val="left"/>
      <w:pPr>
        <w:ind w:left="1646" w:hanging="360"/>
      </w:pPr>
    </w:lvl>
    <w:lvl w:ilvl="2">
      <w:numFmt w:val="bullet"/>
      <w:lvlText w:val="-"/>
      <w:lvlJc w:val="left"/>
      <w:pPr>
        <w:ind w:left="1699" w:hanging="18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976" w:hanging="188"/>
      </w:pPr>
    </w:lvl>
    <w:lvl w:ilvl="4">
      <w:numFmt w:val="bullet"/>
      <w:lvlText w:val="•"/>
      <w:lvlJc w:val="left"/>
      <w:pPr>
        <w:ind w:left="4252" w:hanging="188"/>
      </w:pPr>
    </w:lvl>
    <w:lvl w:ilvl="5">
      <w:numFmt w:val="bullet"/>
      <w:lvlText w:val="•"/>
      <w:lvlJc w:val="left"/>
      <w:pPr>
        <w:ind w:left="5528" w:hanging="188"/>
      </w:pPr>
    </w:lvl>
    <w:lvl w:ilvl="6">
      <w:numFmt w:val="bullet"/>
      <w:lvlText w:val="•"/>
      <w:lvlJc w:val="left"/>
      <w:pPr>
        <w:ind w:left="6804" w:hanging="188"/>
      </w:pPr>
    </w:lvl>
    <w:lvl w:ilvl="7">
      <w:numFmt w:val="bullet"/>
      <w:lvlText w:val="•"/>
      <w:lvlJc w:val="left"/>
      <w:pPr>
        <w:ind w:left="8080" w:hanging="188"/>
      </w:pPr>
    </w:lvl>
    <w:lvl w:ilvl="8">
      <w:numFmt w:val="bullet"/>
      <w:lvlText w:val="•"/>
      <w:lvlJc w:val="left"/>
      <w:pPr>
        <w:ind w:left="9356" w:hanging="188"/>
      </w:pPr>
    </w:lvl>
  </w:abstractNum>
  <w:abstractNum w:abstractNumId="4">
    <w:nsid w:val="1D435B23"/>
    <w:multiLevelType w:val="multilevel"/>
    <w:tmpl w:val="460CB0EE"/>
    <w:lvl w:ilvl="0">
      <w:start w:val="1"/>
      <w:numFmt w:val="decimal"/>
      <w:lvlText w:val="%1"/>
      <w:lvlJc w:val="left"/>
      <w:pPr>
        <w:ind w:left="1944" w:hanging="246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699" w:hanging="366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242" w:hanging="543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numFmt w:val="bullet"/>
      <w:lvlText w:val="•"/>
      <w:lvlJc w:val="left"/>
      <w:pPr>
        <w:ind w:left="2120" w:hanging="543"/>
      </w:pPr>
    </w:lvl>
    <w:lvl w:ilvl="4">
      <w:numFmt w:val="bullet"/>
      <w:lvlText w:val="•"/>
      <w:lvlJc w:val="left"/>
      <w:pPr>
        <w:ind w:left="2240" w:hanging="543"/>
      </w:pPr>
    </w:lvl>
    <w:lvl w:ilvl="5">
      <w:numFmt w:val="bullet"/>
      <w:lvlText w:val="•"/>
      <w:lvlJc w:val="left"/>
      <w:pPr>
        <w:ind w:left="2260" w:hanging="543"/>
      </w:pPr>
    </w:lvl>
    <w:lvl w:ilvl="6">
      <w:numFmt w:val="bullet"/>
      <w:lvlText w:val="•"/>
      <w:lvlJc w:val="left"/>
      <w:pPr>
        <w:ind w:left="2360" w:hanging="543"/>
      </w:pPr>
    </w:lvl>
    <w:lvl w:ilvl="7">
      <w:numFmt w:val="bullet"/>
      <w:lvlText w:val="•"/>
      <w:lvlJc w:val="left"/>
      <w:pPr>
        <w:ind w:left="4747" w:hanging="543"/>
      </w:pPr>
    </w:lvl>
    <w:lvl w:ilvl="8">
      <w:numFmt w:val="bullet"/>
      <w:lvlText w:val="•"/>
      <w:lvlJc w:val="left"/>
      <w:pPr>
        <w:ind w:left="7134" w:hanging="543"/>
      </w:pPr>
    </w:lvl>
  </w:abstractNum>
  <w:abstractNum w:abstractNumId="5">
    <w:nsid w:val="28BC7ED6"/>
    <w:multiLevelType w:val="multilevel"/>
    <w:tmpl w:val="60FC2930"/>
    <w:lvl w:ilvl="0">
      <w:start w:val="1"/>
      <w:numFmt w:val="lowerLetter"/>
      <w:lvlText w:val="%1)"/>
      <w:lvlJc w:val="left"/>
      <w:pPr>
        <w:ind w:left="2059" w:hanging="360"/>
      </w:pPr>
      <w:rPr>
        <w:b/>
      </w:rPr>
    </w:lvl>
    <w:lvl w:ilvl="1">
      <w:start w:val="1"/>
      <w:numFmt w:val="lowerLetter"/>
      <w:lvlText w:val="%2."/>
      <w:lvlJc w:val="left"/>
      <w:pPr>
        <w:ind w:left="2779" w:hanging="360"/>
      </w:pPr>
    </w:lvl>
    <w:lvl w:ilvl="2">
      <w:start w:val="1"/>
      <w:numFmt w:val="lowerRoman"/>
      <w:lvlText w:val="%3."/>
      <w:lvlJc w:val="right"/>
      <w:pPr>
        <w:ind w:left="3499" w:hanging="180"/>
      </w:pPr>
    </w:lvl>
    <w:lvl w:ilvl="3">
      <w:start w:val="1"/>
      <w:numFmt w:val="decimal"/>
      <w:lvlText w:val="%4."/>
      <w:lvlJc w:val="left"/>
      <w:pPr>
        <w:ind w:left="4219" w:hanging="360"/>
      </w:pPr>
    </w:lvl>
    <w:lvl w:ilvl="4">
      <w:start w:val="1"/>
      <w:numFmt w:val="lowerLetter"/>
      <w:lvlText w:val="%5."/>
      <w:lvlJc w:val="left"/>
      <w:pPr>
        <w:ind w:left="4939" w:hanging="360"/>
      </w:pPr>
    </w:lvl>
    <w:lvl w:ilvl="5">
      <w:start w:val="1"/>
      <w:numFmt w:val="lowerRoman"/>
      <w:lvlText w:val="%6."/>
      <w:lvlJc w:val="right"/>
      <w:pPr>
        <w:ind w:left="5659" w:hanging="180"/>
      </w:pPr>
    </w:lvl>
    <w:lvl w:ilvl="6">
      <w:start w:val="1"/>
      <w:numFmt w:val="decimal"/>
      <w:lvlText w:val="%7."/>
      <w:lvlJc w:val="left"/>
      <w:pPr>
        <w:ind w:left="6379" w:hanging="360"/>
      </w:pPr>
    </w:lvl>
    <w:lvl w:ilvl="7">
      <w:start w:val="1"/>
      <w:numFmt w:val="lowerLetter"/>
      <w:lvlText w:val="%8."/>
      <w:lvlJc w:val="left"/>
      <w:pPr>
        <w:ind w:left="7099" w:hanging="360"/>
      </w:pPr>
    </w:lvl>
    <w:lvl w:ilvl="8">
      <w:start w:val="1"/>
      <w:numFmt w:val="lowerRoman"/>
      <w:lvlText w:val="%9."/>
      <w:lvlJc w:val="right"/>
      <w:pPr>
        <w:ind w:left="7819" w:hanging="180"/>
      </w:pPr>
    </w:lvl>
  </w:abstractNum>
  <w:abstractNum w:abstractNumId="6">
    <w:nsid w:val="31764B5F"/>
    <w:multiLevelType w:val="multilevel"/>
    <w:tmpl w:val="712AF17A"/>
    <w:lvl w:ilvl="0">
      <w:start w:val="1"/>
      <w:numFmt w:val="lowerLetter"/>
      <w:lvlText w:val="%1)"/>
      <w:lvlJc w:val="left"/>
      <w:pPr>
        <w:ind w:left="2059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2779" w:hanging="360"/>
      </w:pPr>
    </w:lvl>
    <w:lvl w:ilvl="2">
      <w:start w:val="1"/>
      <w:numFmt w:val="lowerRoman"/>
      <w:lvlText w:val="%3."/>
      <w:lvlJc w:val="right"/>
      <w:pPr>
        <w:ind w:left="3499" w:hanging="180"/>
      </w:pPr>
    </w:lvl>
    <w:lvl w:ilvl="3">
      <w:start w:val="1"/>
      <w:numFmt w:val="decimal"/>
      <w:lvlText w:val="%4."/>
      <w:lvlJc w:val="left"/>
      <w:pPr>
        <w:ind w:left="4219" w:hanging="360"/>
      </w:pPr>
    </w:lvl>
    <w:lvl w:ilvl="4">
      <w:start w:val="1"/>
      <w:numFmt w:val="lowerLetter"/>
      <w:lvlText w:val="%5."/>
      <w:lvlJc w:val="left"/>
      <w:pPr>
        <w:ind w:left="4939" w:hanging="360"/>
      </w:pPr>
    </w:lvl>
    <w:lvl w:ilvl="5">
      <w:start w:val="1"/>
      <w:numFmt w:val="lowerRoman"/>
      <w:lvlText w:val="%6."/>
      <w:lvlJc w:val="right"/>
      <w:pPr>
        <w:ind w:left="5659" w:hanging="180"/>
      </w:pPr>
    </w:lvl>
    <w:lvl w:ilvl="6">
      <w:start w:val="1"/>
      <w:numFmt w:val="decimal"/>
      <w:lvlText w:val="%7."/>
      <w:lvlJc w:val="left"/>
      <w:pPr>
        <w:ind w:left="6379" w:hanging="360"/>
      </w:pPr>
    </w:lvl>
    <w:lvl w:ilvl="7">
      <w:start w:val="1"/>
      <w:numFmt w:val="lowerLetter"/>
      <w:lvlText w:val="%8."/>
      <w:lvlJc w:val="left"/>
      <w:pPr>
        <w:ind w:left="7099" w:hanging="360"/>
      </w:pPr>
    </w:lvl>
    <w:lvl w:ilvl="8">
      <w:start w:val="1"/>
      <w:numFmt w:val="lowerRoman"/>
      <w:lvlText w:val="%9."/>
      <w:lvlJc w:val="right"/>
      <w:pPr>
        <w:ind w:left="7819" w:hanging="180"/>
      </w:pPr>
    </w:lvl>
  </w:abstractNum>
  <w:abstractNum w:abstractNumId="7">
    <w:nsid w:val="33190832"/>
    <w:multiLevelType w:val="multilevel"/>
    <w:tmpl w:val="47DE6A02"/>
    <w:lvl w:ilvl="0">
      <w:start w:val="10"/>
      <w:numFmt w:val="decimal"/>
      <w:lvlText w:val="%1"/>
      <w:lvlJc w:val="left"/>
      <w:pPr>
        <w:ind w:left="2161" w:hanging="462"/>
      </w:pPr>
      <w:rPr>
        <w:b/>
      </w:rPr>
    </w:lvl>
    <w:lvl w:ilvl="1">
      <w:start w:val="1"/>
      <w:numFmt w:val="decimal"/>
      <w:lvlText w:val="%1.%2"/>
      <w:lvlJc w:val="left"/>
      <w:pPr>
        <w:ind w:left="2060" w:hanging="462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numFmt w:val="bullet"/>
      <w:lvlText w:val="•"/>
      <w:lvlJc w:val="left"/>
      <w:pPr>
        <w:ind w:left="2160" w:hanging="462"/>
      </w:pPr>
    </w:lvl>
    <w:lvl w:ilvl="3">
      <w:numFmt w:val="bullet"/>
      <w:lvlText w:val="•"/>
      <w:lvlJc w:val="left"/>
      <w:pPr>
        <w:ind w:left="3378" w:hanging="462"/>
      </w:pPr>
    </w:lvl>
    <w:lvl w:ilvl="4">
      <w:numFmt w:val="bullet"/>
      <w:lvlText w:val="•"/>
      <w:lvlJc w:val="left"/>
      <w:pPr>
        <w:ind w:left="4597" w:hanging="462"/>
      </w:pPr>
    </w:lvl>
    <w:lvl w:ilvl="5">
      <w:numFmt w:val="bullet"/>
      <w:lvlText w:val="•"/>
      <w:lvlJc w:val="left"/>
      <w:pPr>
        <w:ind w:left="5815" w:hanging="462"/>
      </w:pPr>
    </w:lvl>
    <w:lvl w:ilvl="6">
      <w:numFmt w:val="bullet"/>
      <w:lvlText w:val="•"/>
      <w:lvlJc w:val="left"/>
      <w:pPr>
        <w:ind w:left="7034" w:hanging="462"/>
      </w:pPr>
    </w:lvl>
    <w:lvl w:ilvl="7">
      <w:numFmt w:val="bullet"/>
      <w:lvlText w:val="•"/>
      <w:lvlJc w:val="left"/>
      <w:pPr>
        <w:ind w:left="8253" w:hanging="462"/>
      </w:pPr>
    </w:lvl>
    <w:lvl w:ilvl="8">
      <w:numFmt w:val="bullet"/>
      <w:lvlText w:val="•"/>
      <w:lvlJc w:val="left"/>
      <w:pPr>
        <w:ind w:left="9471" w:hanging="462"/>
      </w:pPr>
    </w:lvl>
  </w:abstractNum>
  <w:abstractNum w:abstractNumId="8">
    <w:nsid w:val="46880233"/>
    <w:multiLevelType w:val="multilevel"/>
    <w:tmpl w:val="FD06552A"/>
    <w:lvl w:ilvl="0">
      <w:start w:val="14"/>
      <w:numFmt w:val="decimal"/>
      <w:lvlText w:val="%1"/>
      <w:lvlJc w:val="left"/>
      <w:pPr>
        <w:ind w:left="2351" w:hanging="366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985" w:hanging="51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numFmt w:val="bullet"/>
      <w:lvlText w:val="•"/>
      <w:lvlJc w:val="left"/>
      <w:pPr>
        <w:ind w:left="3440" w:hanging="519"/>
      </w:pPr>
    </w:lvl>
    <w:lvl w:ilvl="3">
      <w:numFmt w:val="bullet"/>
      <w:lvlText w:val="•"/>
      <w:lvlJc w:val="left"/>
      <w:pPr>
        <w:ind w:left="4534" w:hanging="519"/>
      </w:pPr>
    </w:lvl>
    <w:lvl w:ilvl="4">
      <w:numFmt w:val="bullet"/>
      <w:lvlText w:val="•"/>
      <w:lvlJc w:val="left"/>
      <w:pPr>
        <w:ind w:left="5628" w:hanging="519"/>
      </w:pPr>
    </w:lvl>
    <w:lvl w:ilvl="5">
      <w:numFmt w:val="bullet"/>
      <w:lvlText w:val="•"/>
      <w:lvlJc w:val="left"/>
      <w:pPr>
        <w:ind w:left="6723" w:hanging="519"/>
      </w:pPr>
    </w:lvl>
    <w:lvl w:ilvl="6">
      <w:numFmt w:val="bullet"/>
      <w:lvlText w:val="•"/>
      <w:lvlJc w:val="left"/>
      <w:pPr>
        <w:ind w:left="7817" w:hanging="518"/>
      </w:pPr>
    </w:lvl>
    <w:lvl w:ilvl="7">
      <w:numFmt w:val="bullet"/>
      <w:lvlText w:val="•"/>
      <w:lvlJc w:val="left"/>
      <w:pPr>
        <w:ind w:left="8911" w:hanging="519"/>
      </w:pPr>
    </w:lvl>
    <w:lvl w:ilvl="8">
      <w:numFmt w:val="bullet"/>
      <w:lvlText w:val="•"/>
      <w:lvlJc w:val="left"/>
      <w:pPr>
        <w:ind w:left="10006" w:hanging="519"/>
      </w:pPr>
    </w:lvl>
  </w:abstractNum>
  <w:abstractNum w:abstractNumId="9">
    <w:nsid w:val="4E486510"/>
    <w:multiLevelType w:val="multilevel"/>
    <w:tmpl w:val="C89219A0"/>
    <w:lvl w:ilvl="0">
      <w:start w:val="1"/>
      <w:numFmt w:val="lowerLetter"/>
      <w:lvlText w:val="%1)"/>
      <w:lvlJc w:val="left"/>
      <w:pPr>
        <w:ind w:left="1944" w:hanging="246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2936" w:hanging="246"/>
      </w:pPr>
    </w:lvl>
    <w:lvl w:ilvl="2">
      <w:numFmt w:val="bullet"/>
      <w:lvlText w:val="•"/>
      <w:lvlJc w:val="left"/>
      <w:pPr>
        <w:ind w:left="3933" w:hanging="246"/>
      </w:pPr>
    </w:lvl>
    <w:lvl w:ilvl="3">
      <w:numFmt w:val="bullet"/>
      <w:lvlText w:val="•"/>
      <w:lvlJc w:val="left"/>
      <w:pPr>
        <w:ind w:left="4930" w:hanging="246"/>
      </w:pPr>
    </w:lvl>
    <w:lvl w:ilvl="4">
      <w:numFmt w:val="bullet"/>
      <w:lvlText w:val="•"/>
      <w:lvlJc w:val="left"/>
      <w:pPr>
        <w:ind w:left="5927" w:hanging="246"/>
      </w:pPr>
    </w:lvl>
    <w:lvl w:ilvl="5">
      <w:numFmt w:val="bullet"/>
      <w:lvlText w:val="•"/>
      <w:lvlJc w:val="left"/>
      <w:pPr>
        <w:ind w:left="6924" w:hanging="246"/>
      </w:pPr>
    </w:lvl>
    <w:lvl w:ilvl="6">
      <w:numFmt w:val="bullet"/>
      <w:lvlText w:val="•"/>
      <w:lvlJc w:val="left"/>
      <w:pPr>
        <w:ind w:left="7921" w:hanging="246"/>
      </w:pPr>
    </w:lvl>
    <w:lvl w:ilvl="7">
      <w:numFmt w:val="bullet"/>
      <w:lvlText w:val="•"/>
      <w:lvlJc w:val="left"/>
      <w:pPr>
        <w:ind w:left="8918" w:hanging="246"/>
      </w:pPr>
    </w:lvl>
    <w:lvl w:ilvl="8">
      <w:numFmt w:val="bullet"/>
      <w:lvlText w:val="•"/>
      <w:lvlJc w:val="left"/>
      <w:pPr>
        <w:ind w:left="9915" w:hanging="246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63880"/>
    <w:rsid w:val="00A6483B"/>
    <w:rsid w:val="00C63880"/>
    <w:rsid w:val="00D0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link w:val="Ttulo1Char"/>
    <w:uiPriority w:val="1"/>
    <w:qFormat/>
    <w:pPr>
      <w:spacing w:before="90"/>
      <w:ind w:left="128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9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C79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99D"/>
    <w:rPr>
      <w:rFonts w:ascii="Tahoma" w:eastAsia="Times New Roman" w:hAnsi="Tahoma" w:cs="Tahoma"/>
      <w:sz w:val="16"/>
      <w:szCs w:val="16"/>
      <w:lang w:val="pt-PT"/>
    </w:rPr>
  </w:style>
  <w:style w:type="character" w:customStyle="1" w:styleId="fontstyle01">
    <w:name w:val="fontstyle01"/>
    <w:basedOn w:val="Fontepargpadro"/>
    <w:rsid w:val="00F1426D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ontepargpadro"/>
    <w:rsid w:val="00D77EED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B77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7C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B77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7C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3423D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140FF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40FF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link w:val="Ttulo1Char"/>
    <w:uiPriority w:val="1"/>
    <w:qFormat/>
    <w:pPr>
      <w:spacing w:before="90"/>
      <w:ind w:left="128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9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C79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99D"/>
    <w:rPr>
      <w:rFonts w:ascii="Tahoma" w:eastAsia="Times New Roman" w:hAnsi="Tahoma" w:cs="Tahoma"/>
      <w:sz w:val="16"/>
      <w:szCs w:val="16"/>
      <w:lang w:val="pt-PT"/>
    </w:rPr>
  </w:style>
  <w:style w:type="character" w:customStyle="1" w:styleId="fontstyle01">
    <w:name w:val="fontstyle01"/>
    <w:basedOn w:val="Fontepargpadro"/>
    <w:rsid w:val="00F1426D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ontepargpadro"/>
    <w:rsid w:val="00D77EED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B77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7C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B77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7C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3423D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140FF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40FF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r/vMEo3pefgMvxIj6844dhcsQ==">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DIR-ADM</dc:creator>
  <cp:lastModifiedBy>Vitor Benedet Stupp</cp:lastModifiedBy>
  <cp:revision>2</cp:revision>
  <dcterms:created xsi:type="dcterms:W3CDTF">2024-01-31T12:33:00Z</dcterms:created>
  <dcterms:modified xsi:type="dcterms:W3CDTF">2024-08-20T19:59:00Z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2022-04-28T00:00:00Z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2022-05-16T00:00:00Z</vt:lpwstr>
  </property>
</Properties>
</file>